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6591" w:rsidRDefault="000C6591"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18"/>
        <w:gridCol w:w="11"/>
        <w:gridCol w:w="169"/>
        <w:gridCol w:w="11"/>
        <w:gridCol w:w="1425"/>
        <w:gridCol w:w="11"/>
        <w:gridCol w:w="705"/>
        <w:gridCol w:w="11"/>
        <w:gridCol w:w="155"/>
        <w:gridCol w:w="11"/>
        <w:gridCol w:w="297"/>
        <w:gridCol w:w="11"/>
        <w:gridCol w:w="1499"/>
        <w:gridCol w:w="3665"/>
        <w:gridCol w:w="11"/>
      </w:tblGrid>
      <w:tr w:rsidR="00263BE3" w:rsidRPr="005D468C" w:rsidTr="008433E6">
        <w:trPr>
          <w:gridAfter w:val="1"/>
          <w:wAfter w:w="11" w:type="dxa"/>
          <w:trHeight w:hRule="exact" w:val="1063"/>
        </w:trPr>
        <w:tc>
          <w:tcPr>
            <w:tcW w:w="10229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263BE3" w:rsidRDefault="00263BE3" w:rsidP="008433E6">
            <w:pPr>
              <w:spacing w:line="237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Орган по сертификации Общества с ограниченной ответственностью " Эксперт-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"</w:t>
            </w:r>
          </w:p>
          <w:p w:rsidR="00263BE3" w:rsidRDefault="00263BE3" w:rsidP="008433E6">
            <w:pPr>
              <w:spacing w:line="237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Аттестат аккредитации № KG 417/КЦА.ОСП.0ХХ</w:t>
            </w:r>
          </w:p>
          <w:p w:rsidR="00263BE3" w:rsidRDefault="00263BE3" w:rsidP="008433E6">
            <w:pPr>
              <w:spacing w:line="237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Место нахождения: 720040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Кыргызская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Республика, г. Бишкек, ул.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Раззакова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д.19, оф 902</w:t>
            </w:r>
          </w:p>
          <w:p w:rsidR="00263BE3" w:rsidRDefault="00263BE3" w:rsidP="008433E6">
            <w:pPr>
              <w:spacing w:line="237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Адрес места осуществления деятельности: 720040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Кыргызская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Республика, г. Бишкек, ул.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Раззакова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д.19, оф 902</w:t>
            </w:r>
          </w:p>
          <w:p w:rsidR="00263BE3" w:rsidRPr="005D468C" w:rsidRDefault="00263BE3" w:rsidP="008433E6">
            <w:pPr>
              <w:spacing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Телефон: +996708803093, адрес электронной почты: Ekspert.line@yandex.ru</w:t>
            </w:r>
          </w:p>
        </w:tc>
      </w:tr>
      <w:tr w:rsidR="00263BE3" w:rsidRPr="005D468C" w:rsidTr="008433E6">
        <w:trPr>
          <w:gridAfter w:val="1"/>
          <w:wAfter w:w="11" w:type="dxa"/>
          <w:trHeight w:hRule="exact" w:val="183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1136"/>
        </w:trPr>
        <w:tc>
          <w:tcPr>
            <w:tcW w:w="10240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E3" w:rsidRPr="005D468C" w:rsidRDefault="00263BE3" w:rsidP="008433E6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 </w:t>
            </w:r>
            <w:r w:rsidRPr="005D468C">
              <w:t xml:space="preserve">  </w:t>
            </w:r>
          </w:p>
          <w:p w:rsidR="00263BE3" w:rsidRPr="005D468C" w:rsidRDefault="00263BE3" w:rsidP="008433E6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ЗАЯВЛЕНИЕ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№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от</w:t>
            </w:r>
            <w:r w:rsidRPr="005D468C">
              <w:t xml:space="preserve"> </w:t>
            </w:r>
          </w:p>
          <w:p w:rsidR="00263BE3" w:rsidRPr="005D468C" w:rsidRDefault="00263BE3" w:rsidP="008433E6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на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проведение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регистрации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декларации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соответствии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продукции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требованиям</w:t>
            </w:r>
            <w:r w:rsidRPr="005D468C">
              <w:t xml:space="preserve"> </w:t>
            </w:r>
          </w:p>
          <w:p w:rsidR="00263BE3" w:rsidRPr="005D468C" w:rsidRDefault="00263BE3" w:rsidP="008433E6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технического(их)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регламента(</w:t>
            </w:r>
            <w:proofErr w:type="spellStart"/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ов</w:t>
            </w:r>
            <w:proofErr w:type="spellEnd"/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)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Евразийского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экономического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союза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(Таможенного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союза)</w:t>
            </w:r>
            <w:r w:rsidRPr="005D468C">
              <w:t xml:space="preserve"> </w:t>
            </w:r>
          </w:p>
          <w:p w:rsidR="00263BE3" w:rsidRPr="005D468C" w:rsidRDefault="00263BE3" w:rsidP="008433E6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 </w:t>
            </w:r>
            <w:r w:rsidRPr="005D468C">
              <w:t xml:space="preserve">  </w:t>
            </w:r>
          </w:p>
        </w:tc>
      </w:tr>
      <w:tr w:rsidR="00263BE3" w:rsidTr="008433E6">
        <w:trPr>
          <w:trHeight w:hRule="exact" w:val="242"/>
        </w:trPr>
        <w:tc>
          <w:tcPr>
            <w:tcW w:w="1024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263BE3" w:rsidRDefault="00263BE3" w:rsidP="008433E6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Заявитель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</w:p>
        </w:tc>
      </w:tr>
      <w:tr w:rsidR="00263BE3" w:rsidTr="008433E6">
        <w:trPr>
          <w:gridAfter w:val="1"/>
          <w:wAfter w:w="11" w:type="dxa"/>
          <w:trHeight w:hRule="exact" w:val="22"/>
        </w:trPr>
        <w:tc>
          <w:tcPr>
            <w:tcW w:w="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gridAfter w:val="1"/>
          <w:wAfter w:w="11" w:type="dxa"/>
          <w:trHeight w:hRule="exact" w:val="153"/>
        </w:trPr>
        <w:tc>
          <w:tcPr>
            <w:tcW w:w="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220" w:type="dxa"/>
            <w:gridSpan w:val="14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5D468C">
              <w:rPr>
                <w:rFonts w:ascii="Times New Roman" w:hAnsi="Times New Roman"/>
                <w:color w:val="000000"/>
                <w:sz w:val="12"/>
                <w:szCs w:val="12"/>
              </w:rPr>
              <w:t>наименование заявителя, тип - изготовитель, продавец, лицо, уполномоченное иностранным изготовителем лицо</w:t>
            </w:r>
          </w:p>
        </w:tc>
      </w:tr>
      <w:tr w:rsidR="00263BE3" w:rsidRPr="005D468C" w:rsidTr="008433E6">
        <w:trPr>
          <w:gridAfter w:val="1"/>
          <w:wAfter w:w="11" w:type="dxa"/>
          <w:trHeight w:hRule="exact" w:val="22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239"/>
        </w:trPr>
        <w:tc>
          <w:tcPr>
            <w:tcW w:w="1024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5D468C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Место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нахождения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и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адрес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места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осуществления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деятельности:</w:t>
            </w:r>
            <w:r w:rsidRPr="005D468C">
              <w:t xml:space="preserve"> </w:t>
            </w:r>
          </w:p>
        </w:tc>
      </w:tr>
      <w:tr w:rsidR="00263BE3" w:rsidRPr="005D468C" w:rsidTr="008433E6">
        <w:trPr>
          <w:gridAfter w:val="1"/>
          <w:wAfter w:w="11" w:type="dxa"/>
          <w:trHeight w:hRule="exact" w:val="22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239"/>
        </w:trPr>
        <w:tc>
          <w:tcPr>
            <w:tcW w:w="1024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rPr>
                <w:sz w:val="19"/>
                <w:szCs w:val="19"/>
              </w:rPr>
            </w:pPr>
          </w:p>
        </w:tc>
      </w:tr>
      <w:tr w:rsidR="00263BE3" w:rsidRPr="005D468C" w:rsidTr="008433E6">
        <w:trPr>
          <w:gridAfter w:val="1"/>
          <w:wAfter w:w="11" w:type="dxa"/>
          <w:trHeight w:hRule="exact" w:val="22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239"/>
        </w:trPr>
        <w:tc>
          <w:tcPr>
            <w:tcW w:w="1024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right="30"/>
              <w:rPr>
                <w:sz w:val="19"/>
                <w:szCs w:val="19"/>
              </w:rPr>
            </w:pPr>
          </w:p>
        </w:tc>
      </w:tr>
      <w:tr w:rsidR="00263BE3" w:rsidRPr="005D468C" w:rsidTr="008433E6">
        <w:trPr>
          <w:gridAfter w:val="1"/>
          <w:wAfter w:w="11" w:type="dxa"/>
          <w:trHeight w:hRule="exact" w:val="22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688"/>
        </w:trPr>
        <w:tc>
          <w:tcPr>
            <w:tcW w:w="1024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right="30"/>
              <w:rPr>
                <w:sz w:val="19"/>
                <w:szCs w:val="19"/>
              </w:rPr>
            </w:pPr>
          </w:p>
        </w:tc>
      </w:tr>
      <w:tr w:rsidR="00263BE3" w:rsidRPr="005D468C" w:rsidTr="008433E6">
        <w:trPr>
          <w:gridAfter w:val="1"/>
          <w:wAfter w:w="11" w:type="dxa"/>
          <w:trHeight w:hRule="exact" w:val="8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91"/>
        </w:trPr>
        <w:tc>
          <w:tcPr>
            <w:tcW w:w="1024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rPr>
                <w:sz w:val="19"/>
                <w:szCs w:val="19"/>
              </w:rPr>
            </w:pPr>
          </w:p>
        </w:tc>
      </w:tr>
      <w:tr w:rsidR="00263BE3" w:rsidRPr="005D468C" w:rsidTr="008433E6">
        <w:trPr>
          <w:gridAfter w:val="1"/>
          <w:wAfter w:w="11" w:type="dxa"/>
          <w:trHeight w:hRule="exact" w:val="25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162"/>
        </w:trPr>
        <w:tc>
          <w:tcPr>
            <w:tcW w:w="10240" w:type="dxa"/>
            <w:gridSpan w:val="16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5D468C">
              <w:rPr>
                <w:rFonts w:ascii="Times New Roman" w:hAnsi="Times New Roman"/>
                <w:color w:val="000000"/>
                <w:sz w:val="12"/>
                <w:szCs w:val="12"/>
              </w:rPr>
              <w:t>наименование и реквизиты уполномочивающего документа</w:t>
            </w:r>
          </w:p>
        </w:tc>
      </w:tr>
      <w:tr w:rsidR="00263BE3" w:rsidRPr="005D468C" w:rsidTr="008433E6">
        <w:trPr>
          <w:gridAfter w:val="1"/>
          <w:wAfter w:w="11" w:type="dxa"/>
          <w:trHeight w:hRule="exact" w:val="25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239"/>
        </w:trPr>
        <w:tc>
          <w:tcPr>
            <w:tcW w:w="1024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просит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провести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регистрацию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декларации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соответствии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продукции:</w:t>
            </w:r>
            <w:r w:rsidRPr="005D468C">
              <w:t xml:space="preserve"> </w:t>
            </w:r>
          </w:p>
        </w:tc>
      </w:tr>
      <w:tr w:rsidR="00263BE3" w:rsidRPr="005D468C" w:rsidTr="008433E6">
        <w:trPr>
          <w:gridAfter w:val="1"/>
          <w:wAfter w:w="11" w:type="dxa"/>
          <w:trHeight w:hRule="exact" w:val="25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91"/>
        </w:trPr>
        <w:tc>
          <w:tcPr>
            <w:tcW w:w="1024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rPr>
                <w:sz w:val="19"/>
                <w:szCs w:val="19"/>
              </w:rPr>
            </w:pPr>
          </w:p>
        </w:tc>
      </w:tr>
      <w:tr w:rsidR="00263BE3" w:rsidRPr="005D468C" w:rsidTr="008433E6">
        <w:trPr>
          <w:gridAfter w:val="1"/>
          <w:wAfter w:w="11" w:type="dxa"/>
          <w:trHeight w:hRule="exact" w:val="25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168"/>
        </w:trPr>
        <w:tc>
          <w:tcPr>
            <w:tcW w:w="10240" w:type="dxa"/>
            <w:gridSpan w:val="16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5D468C">
              <w:rPr>
                <w:rFonts w:ascii="Times New Roman" w:hAnsi="Times New Roman"/>
                <w:color w:val="000000"/>
                <w:sz w:val="12"/>
                <w:szCs w:val="12"/>
              </w:rPr>
              <w:t>наименование продукции (вида или группы продукции), сведения о продукции, обеспечивающие ее идентификацию</w:t>
            </w:r>
          </w:p>
        </w:tc>
      </w:tr>
      <w:tr w:rsidR="00263BE3" w:rsidRPr="005D468C" w:rsidTr="008433E6">
        <w:trPr>
          <w:gridAfter w:val="1"/>
          <w:wAfter w:w="11" w:type="dxa"/>
          <w:trHeight w:hRule="exact" w:val="25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Tr="008433E6">
        <w:trPr>
          <w:trHeight w:hRule="exact" w:val="120"/>
        </w:trPr>
        <w:tc>
          <w:tcPr>
            <w:tcW w:w="1024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263BE3" w:rsidRDefault="00263BE3" w:rsidP="008433E6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</w:tr>
      <w:tr w:rsidR="00263BE3" w:rsidTr="008433E6">
        <w:trPr>
          <w:gridAfter w:val="1"/>
          <w:wAfter w:w="11" w:type="dxa"/>
          <w:trHeight w:hRule="exact" w:val="25"/>
        </w:trPr>
        <w:tc>
          <w:tcPr>
            <w:tcW w:w="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168"/>
        </w:trPr>
        <w:tc>
          <w:tcPr>
            <w:tcW w:w="10240" w:type="dxa"/>
            <w:gridSpan w:val="16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5D468C">
              <w:rPr>
                <w:rFonts w:ascii="Times New Roman" w:hAnsi="Times New Roman"/>
                <w:color w:val="000000"/>
                <w:sz w:val="12"/>
                <w:szCs w:val="12"/>
              </w:rPr>
              <w:t>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263BE3" w:rsidRPr="005D468C" w:rsidTr="008433E6">
        <w:trPr>
          <w:gridAfter w:val="1"/>
          <w:wAfter w:w="11" w:type="dxa"/>
          <w:trHeight w:hRule="exact" w:val="17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Tr="008433E6">
        <w:trPr>
          <w:trHeight w:hRule="exact" w:val="265"/>
        </w:trPr>
        <w:tc>
          <w:tcPr>
            <w:tcW w:w="10240" w:type="dxa"/>
            <w:gridSpan w:val="16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BE3" w:rsidRDefault="00263BE3" w:rsidP="008433E6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Изготовитель:</w:t>
            </w:r>
            <w:r>
              <w:t xml:space="preserve"> </w:t>
            </w:r>
          </w:p>
        </w:tc>
      </w:tr>
      <w:tr w:rsidR="00263BE3" w:rsidTr="008433E6">
        <w:trPr>
          <w:gridAfter w:val="1"/>
          <w:wAfter w:w="11" w:type="dxa"/>
          <w:trHeight w:hRule="exact" w:val="27"/>
        </w:trPr>
        <w:tc>
          <w:tcPr>
            <w:tcW w:w="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264"/>
        </w:trPr>
        <w:tc>
          <w:tcPr>
            <w:tcW w:w="10240" w:type="dxa"/>
            <w:gridSpan w:val="16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5D468C">
              <w:rPr>
                <w:rFonts w:ascii="Times New Roman" w:hAnsi="Times New Roman"/>
                <w:color w:val="000000"/>
                <w:sz w:val="19"/>
                <w:szCs w:val="19"/>
              </w:rPr>
              <w:t>Место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color w:val="000000"/>
                <w:sz w:val="19"/>
                <w:szCs w:val="19"/>
              </w:rPr>
              <w:t>нахождения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color w:val="000000"/>
                <w:sz w:val="19"/>
                <w:szCs w:val="19"/>
              </w:rPr>
              <w:t>адрес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color w:val="000000"/>
                <w:sz w:val="19"/>
                <w:szCs w:val="19"/>
              </w:rPr>
              <w:t>места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color w:val="000000"/>
                <w:sz w:val="19"/>
                <w:szCs w:val="19"/>
              </w:rPr>
              <w:t>осуществления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деятельности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color w:val="000000"/>
                <w:sz w:val="19"/>
                <w:szCs w:val="19"/>
              </w:rPr>
              <w:t>изготовлению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color w:val="000000"/>
                <w:sz w:val="19"/>
                <w:szCs w:val="19"/>
              </w:rPr>
              <w:t>продукции:</w:t>
            </w:r>
            <w:r w:rsidRPr="005D468C">
              <w:t xml:space="preserve"> </w:t>
            </w:r>
          </w:p>
        </w:tc>
      </w:tr>
      <w:tr w:rsidR="00263BE3" w:rsidRPr="005D468C" w:rsidTr="008433E6">
        <w:trPr>
          <w:gridAfter w:val="1"/>
          <w:wAfter w:w="11" w:type="dxa"/>
          <w:trHeight w:hRule="exact" w:val="58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239"/>
        </w:trPr>
        <w:tc>
          <w:tcPr>
            <w:tcW w:w="1024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5D468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наименование объекта декларирования: </w:t>
            </w:r>
          </w:p>
        </w:tc>
      </w:tr>
      <w:tr w:rsidR="00263BE3" w:rsidRPr="005D468C" w:rsidTr="008433E6">
        <w:trPr>
          <w:gridAfter w:val="1"/>
          <w:wAfter w:w="11" w:type="dxa"/>
          <w:trHeight w:hRule="exact" w:val="34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213"/>
        </w:trPr>
        <w:tc>
          <w:tcPr>
            <w:tcW w:w="10240" w:type="dxa"/>
            <w:gridSpan w:val="16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5D468C">
              <w:rPr>
                <w:rFonts w:ascii="Times New Roman" w:hAnsi="Times New Roman"/>
                <w:color w:val="000000"/>
                <w:sz w:val="12"/>
                <w:szCs w:val="12"/>
              </w:rPr>
              <w:t>серийный выпуск/партия, единичное изделие, для партии продукции указывается размер партии, для единичного изделия – заводской номер (при наличии)</w:t>
            </w:r>
          </w:p>
        </w:tc>
      </w:tr>
      <w:tr w:rsidR="00263BE3" w:rsidRPr="005D468C" w:rsidTr="008433E6">
        <w:trPr>
          <w:gridAfter w:val="1"/>
          <w:wAfter w:w="11" w:type="dxa"/>
          <w:trHeight w:hRule="exact" w:val="24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239"/>
        </w:trPr>
        <w:tc>
          <w:tcPr>
            <w:tcW w:w="1024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5D468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наименование объекта декларирования: </w:t>
            </w:r>
          </w:p>
        </w:tc>
      </w:tr>
      <w:tr w:rsidR="00263BE3" w:rsidRPr="005D468C" w:rsidTr="008433E6">
        <w:trPr>
          <w:gridAfter w:val="1"/>
          <w:wAfter w:w="11" w:type="dxa"/>
          <w:trHeight w:hRule="exact" w:val="39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213"/>
        </w:trPr>
        <w:tc>
          <w:tcPr>
            <w:tcW w:w="10240" w:type="dxa"/>
            <w:gridSpan w:val="16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5D468C">
              <w:rPr>
                <w:rFonts w:ascii="Times New Roman" w:hAnsi="Times New Roman"/>
                <w:color w:val="000000"/>
                <w:sz w:val="12"/>
                <w:szCs w:val="12"/>
              </w:rPr>
              <w:t>серийный выпуск/партия, единичное изделие, для партии продукции указывается размер партии, для единичного изделия – заводской номер (при наличии)</w:t>
            </w:r>
          </w:p>
        </w:tc>
      </w:tr>
      <w:tr w:rsidR="00263BE3" w:rsidRPr="005D468C" w:rsidTr="008433E6">
        <w:trPr>
          <w:gridAfter w:val="1"/>
          <w:wAfter w:w="11" w:type="dxa"/>
          <w:trHeight w:hRule="exact" w:val="31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Tr="008433E6">
        <w:trPr>
          <w:trHeight w:hRule="exact" w:val="239"/>
        </w:trPr>
        <w:tc>
          <w:tcPr>
            <w:tcW w:w="1024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263BE3" w:rsidRDefault="00263BE3" w:rsidP="008433E6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реквизиты товаросопроводительной документации ---</w:t>
            </w:r>
          </w:p>
        </w:tc>
      </w:tr>
      <w:tr w:rsidR="00263BE3" w:rsidTr="008433E6">
        <w:trPr>
          <w:gridAfter w:val="1"/>
          <w:wAfter w:w="11" w:type="dxa"/>
          <w:trHeight w:hRule="exact" w:val="34"/>
        </w:trPr>
        <w:tc>
          <w:tcPr>
            <w:tcW w:w="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136"/>
        </w:trPr>
        <w:tc>
          <w:tcPr>
            <w:tcW w:w="10240" w:type="dxa"/>
            <w:gridSpan w:val="16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jc w:val="center"/>
              <w:rPr>
                <w:sz w:val="10"/>
                <w:szCs w:val="10"/>
              </w:rPr>
            </w:pPr>
            <w:r w:rsidRPr="005D468C">
              <w:rPr>
                <w:rFonts w:ascii="Times New Roman" w:hAnsi="Times New Roman"/>
                <w:color w:val="000000"/>
                <w:sz w:val="10"/>
                <w:szCs w:val="10"/>
              </w:rPr>
              <w:t>указывается для партии и единичного изделия, для серийно выпускаемой продукции ставится «-»</w:t>
            </w:r>
          </w:p>
        </w:tc>
      </w:tr>
      <w:tr w:rsidR="00263BE3" w:rsidRPr="005D468C" w:rsidTr="008433E6">
        <w:trPr>
          <w:gridAfter w:val="1"/>
          <w:wAfter w:w="11" w:type="dxa"/>
          <w:trHeight w:hRule="exact" w:val="25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239"/>
        </w:trPr>
        <w:tc>
          <w:tcPr>
            <w:tcW w:w="1024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5D468C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color w:val="000000"/>
                <w:sz w:val="19"/>
                <w:szCs w:val="19"/>
              </w:rPr>
              <w:t>(коды)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color w:val="000000"/>
                <w:sz w:val="19"/>
                <w:szCs w:val="19"/>
              </w:rPr>
              <w:t>ТН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color w:val="000000"/>
                <w:sz w:val="19"/>
                <w:szCs w:val="19"/>
              </w:rPr>
              <w:t>ВЭД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color w:val="000000"/>
                <w:sz w:val="19"/>
                <w:szCs w:val="19"/>
              </w:rPr>
              <w:t>ЕАЭС:</w:t>
            </w:r>
            <w:r w:rsidRPr="005D468C">
              <w:t xml:space="preserve"> </w:t>
            </w:r>
          </w:p>
        </w:tc>
      </w:tr>
      <w:tr w:rsidR="00263BE3" w:rsidRPr="005D468C" w:rsidTr="008433E6">
        <w:trPr>
          <w:trHeight w:hRule="exact" w:val="465"/>
        </w:trPr>
        <w:tc>
          <w:tcPr>
            <w:tcW w:w="1024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на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соответствие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требованиям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технического(их)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регламента(</w:t>
            </w:r>
            <w:proofErr w:type="spellStart"/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ов</w:t>
            </w:r>
            <w:proofErr w:type="spellEnd"/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)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Евразийского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экономического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союза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(Таможенного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союза)</w:t>
            </w:r>
            <w:r w:rsidRPr="005D468C">
              <w:t xml:space="preserve">  </w:t>
            </w:r>
          </w:p>
        </w:tc>
      </w:tr>
      <w:tr w:rsidR="00263BE3" w:rsidRPr="005D468C" w:rsidTr="008433E6">
        <w:trPr>
          <w:gridAfter w:val="1"/>
          <w:wAfter w:w="11" w:type="dxa"/>
          <w:trHeight w:hRule="exact" w:val="17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284"/>
        </w:trPr>
        <w:tc>
          <w:tcPr>
            <w:tcW w:w="1024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rPr>
                <w:sz w:val="19"/>
                <w:szCs w:val="19"/>
              </w:rPr>
            </w:pPr>
          </w:p>
        </w:tc>
      </w:tr>
      <w:tr w:rsidR="00263BE3" w:rsidRPr="005D468C" w:rsidTr="008433E6">
        <w:trPr>
          <w:gridAfter w:val="1"/>
          <w:wAfter w:w="11" w:type="dxa"/>
          <w:trHeight w:hRule="exact" w:val="34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213"/>
        </w:trPr>
        <w:tc>
          <w:tcPr>
            <w:tcW w:w="10240" w:type="dxa"/>
            <w:gridSpan w:val="16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5D468C">
              <w:rPr>
                <w:rFonts w:ascii="Times New Roman" w:hAnsi="Times New Roman"/>
                <w:color w:val="000000"/>
                <w:sz w:val="12"/>
                <w:szCs w:val="12"/>
              </w:rPr>
              <w:t>наименование технического(их) регламента(</w:t>
            </w:r>
            <w:proofErr w:type="spellStart"/>
            <w:r w:rsidRPr="005D468C">
              <w:rPr>
                <w:rFonts w:ascii="Times New Roman" w:hAnsi="Times New Roman"/>
                <w:color w:val="000000"/>
                <w:sz w:val="12"/>
                <w:szCs w:val="12"/>
              </w:rPr>
              <w:t>ов</w:t>
            </w:r>
            <w:proofErr w:type="spellEnd"/>
            <w:r w:rsidRPr="005D468C">
              <w:rPr>
                <w:rFonts w:ascii="Times New Roman" w:hAnsi="Times New Roman"/>
                <w:color w:val="000000"/>
                <w:sz w:val="12"/>
                <w:szCs w:val="12"/>
              </w:rPr>
              <w:t>) таможенного Союза (ЕАЭС)</w:t>
            </w:r>
          </w:p>
        </w:tc>
      </w:tr>
      <w:tr w:rsidR="00263BE3" w:rsidRPr="005D468C" w:rsidTr="008433E6">
        <w:trPr>
          <w:gridAfter w:val="1"/>
          <w:wAfter w:w="11" w:type="dxa"/>
          <w:trHeight w:hRule="exact" w:val="22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Tr="008433E6">
        <w:trPr>
          <w:trHeight w:hRule="exact" w:val="251"/>
        </w:trPr>
        <w:tc>
          <w:tcPr>
            <w:tcW w:w="10240" w:type="dxa"/>
            <w:gridSpan w:val="16"/>
            <w:shd w:val="clear" w:color="000000" w:fill="FFFFFF"/>
            <w:tcMar>
              <w:left w:w="4" w:type="dxa"/>
              <w:right w:w="34" w:type="dxa"/>
            </w:tcMar>
          </w:tcPr>
          <w:p w:rsidR="00263BE3" w:rsidRDefault="00263BE3" w:rsidP="008433E6">
            <w:pPr>
              <w:spacing w:line="238" w:lineRule="auto"/>
              <w:ind w:right="30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схеме</w:t>
            </w:r>
            <w:r>
              <w:t xml:space="preserve"> </w:t>
            </w:r>
          </w:p>
        </w:tc>
      </w:tr>
      <w:tr w:rsidR="00263BE3" w:rsidTr="008433E6">
        <w:trPr>
          <w:gridAfter w:val="1"/>
          <w:wAfter w:w="11" w:type="dxa"/>
          <w:trHeight w:hRule="exact" w:val="23"/>
        </w:trPr>
        <w:tc>
          <w:tcPr>
            <w:tcW w:w="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Tr="008433E6">
        <w:trPr>
          <w:trHeight w:hRule="exact" w:val="213"/>
        </w:trPr>
        <w:tc>
          <w:tcPr>
            <w:tcW w:w="10240" w:type="dxa"/>
            <w:gridSpan w:val="16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BE3" w:rsidRDefault="00263BE3" w:rsidP="008433E6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номер схемы декларирования</w:t>
            </w:r>
          </w:p>
        </w:tc>
      </w:tr>
      <w:tr w:rsidR="00263BE3" w:rsidTr="008433E6">
        <w:trPr>
          <w:gridAfter w:val="1"/>
          <w:wAfter w:w="11" w:type="dxa"/>
          <w:trHeight w:hRule="exact" w:val="37"/>
        </w:trPr>
        <w:tc>
          <w:tcPr>
            <w:tcW w:w="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Tr="008433E6">
        <w:trPr>
          <w:trHeight w:hRule="exact" w:val="284"/>
        </w:trPr>
        <w:tc>
          <w:tcPr>
            <w:tcW w:w="10240" w:type="dxa"/>
            <w:gridSpan w:val="16"/>
            <w:shd w:val="clear" w:color="000000" w:fill="FFFFFF"/>
            <w:tcMar>
              <w:left w:w="4" w:type="dxa"/>
              <w:right w:w="34" w:type="dxa"/>
            </w:tcMar>
          </w:tcPr>
          <w:p w:rsidR="00263BE3" w:rsidRDefault="00263BE3" w:rsidP="008433E6">
            <w:pPr>
              <w:spacing w:line="238" w:lineRule="auto"/>
              <w:ind w:right="30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Представленные документы:</w:t>
            </w:r>
          </w:p>
        </w:tc>
      </w:tr>
      <w:tr w:rsidR="00263BE3" w:rsidTr="008433E6">
        <w:trPr>
          <w:gridAfter w:val="1"/>
          <w:wAfter w:w="11" w:type="dxa"/>
          <w:trHeight w:hRule="exact" w:val="51"/>
        </w:trPr>
        <w:tc>
          <w:tcPr>
            <w:tcW w:w="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Tr="008433E6">
        <w:trPr>
          <w:trHeight w:hRule="exact" w:val="102"/>
        </w:trPr>
        <w:tc>
          <w:tcPr>
            <w:tcW w:w="10240" w:type="dxa"/>
            <w:gridSpan w:val="16"/>
            <w:tcBorders>
              <w:bottom w:val="single" w:sz="8" w:space="0" w:color="000000"/>
            </w:tcBorders>
            <w:shd w:val="clear" w:color="000000" w:fill="FFFFFF"/>
            <w:tcMar>
              <w:left w:w="4" w:type="dxa"/>
              <w:right w:w="34" w:type="dxa"/>
            </w:tcMar>
          </w:tcPr>
          <w:p w:rsidR="00263BE3" w:rsidRDefault="00263BE3" w:rsidP="008433E6">
            <w:pPr>
              <w:spacing w:line="238" w:lineRule="auto"/>
              <w:ind w:right="30"/>
              <w:rPr>
                <w:sz w:val="19"/>
                <w:szCs w:val="19"/>
              </w:rPr>
            </w:pPr>
          </w:p>
        </w:tc>
      </w:tr>
      <w:tr w:rsidR="00263BE3" w:rsidTr="008433E6">
        <w:trPr>
          <w:gridAfter w:val="1"/>
          <w:wAfter w:w="11" w:type="dxa"/>
          <w:trHeight w:hRule="exact" w:val="34"/>
        </w:trPr>
        <w:tc>
          <w:tcPr>
            <w:tcW w:w="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Tr="008433E6">
        <w:trPr>
          <w:trHeight w:hRule="exact" w:val="234"/>
        </w:trPr>
        <w:tc>
          <w:tcPr>
            <w:tcW w:w="10240" w:type="dxa"/>
            <w:gridSpan w:val="16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BE3" w:rsidRDefault="00263BE3" w:rsidP="008433E6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информация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(при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необходимости):</w:t>
            </w:r>
            <w:r>
              <w:t xml:space="preserve"> </w:t>
            </w:r>
          </w:p>
        </w:tc>
      </w:tr>
      <w:tr w:rsidR="00263BE3" w:rsidRPr="005D468C" w:rsidTr="008433E6">
        <w:trPr>
          <w:trHeight w:hRule="exact" w:val="6"/>
        </w:trPr>
        <w:tc>
          <w:tcPr>
            <w:tcW w:w="10240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Срок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действия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декларации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</w:t>
            </w:r>
            <w:r w:rsidRPr="005D468C">
              <w:t xml:space="preserve"> </w:t>
            </w:r>
            <w:r w:rsidRPr="005D46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соответствии</w:t>
            </w:r>
            <w:r w:rsidRPr="005D468C"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5D468C">
              <w:t xml:space="preserve"> </w:t>
            </w:r>
          </w:p>
        </w:tc>
      </w:tr>
      <w:tr w:rsidR="00263BE3" w:rsidRPr="005D468C" w:rsidTr="008433E6">
        <w:trPr>
          <w:trHeight w:hRule="exact" w:val="278"/>
        </w:trPr>
        <w:tc>
          <w:tcPr>
            <w:tcW w:w="10240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gridAfter w:val="1"/>
          <w:wAfter w:w="11" w:type="dxa"/>
          <w:trHeight w:hRule="exact" w:val="23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RPr="005D468C" w:rsidTr="008433E6">
        <w:trPr>
          <w:trHeight w:hRule="exact" w:val="213"/>
        </w:trPr>
        <w:tc>
          <w:tcPr>
            <w:tcW w:w="10240" w:type="dxa"/>
            <w:gridSpan w:val="16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BE3" w:rsidRPr="005D468C" w:rsidRDefault="00263BE3" w:rsidP="008433E6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5D468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(срок действия декларации о </w:t>
            </w:r>
            <w:proofErr w:type="spellStart"/>
            <w:r w:rsidRPr="005D468C">
              <w:rPr>
                <w:rFonts w:ascii="Times New Roman" w:hAnsi="Times New Roman"/>
                <w:color w:val="000000"/>
                <w:sz w:val="12"/>
                <w:szCs w:val="12"/>
              </w:rPr>
              <w:t>соотвпетствии</w:t>
            </w:r>
            <w:proofErr w:type="spellEnd"/>
            <w:r w:rsidRPr="005D468C">
              <w:rPr>
                <w:rFonts w:ascii="Times New Roman" w:hAnsi="Times New Roman"/>
                <w:color w:val="000000"/>
                <w:sz w:val="12"/>
                <w:szCs w:val="12"/>
              </w:rPr>
              <w:t>, в случае если не установлен, ставится «-»)</w:t>
            </w:r>
          </w:p>
        </w:tc>
      </w:tr>
      <w:tr w:rsidR="00263BE3" w:rsidRPr="005D468C" w:rsidTr="008433E6">
        <w:trPr>
          <w:gridAfter w:val="1"/>
          <w:wAfter w:w="11" w:type="dxa"/>
          <w:trHeight w:hRule="exact" w:val="109"/>
        </w:trPr>
        <w:tc>
          <w:tcPr>
            <w:tcW w:w="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Pr="005D468C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Tr="008433E6">
        <w:trPr>
          <w:trHeight w:hRule="exact" w:val="284"/>
        </w:trPr>
        <w:tc>
          <w:tcPr>
            <w:tcW w:w="105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63BE3" w:rsidRDefault="00263BE3" w:rsidP="008433E6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Заявитель</w:t>
            </w:r>
          </w:p>
        </w:tc>
        <w:tc>
          <w:tcPr>
            <w:tcW w:w="191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606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63BE3" w:rsidRDefault="00263BE3" w:rsidP="008433E6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263BE3" w:rsidTr="008433E6">
        <w:trPr>
          <w:gridAfter w:val="1"/>
          <w:wAfter w:w="11" w:type="dxa"/>
          <w:trHeight w:hRule="exact" w:val="22"/>
        </w:trPr>
        <w:tc>
          <w:tcPr>
            <w:tcW w:w="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Tr="008433E6">
        <w:trPr>
          <w:gridAfter w:val="1"/>
          <w:wAfter w:w="11" w:type="dxa"/>
          <w:trHeight w:hRule="exact" w:val="213"/>
        </w:trPr>
        <w:tc>
          <w:tcPr>
            <w:tcW w:w="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83" w:type="dxa"/>
            <w:gridSpan w:val="6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BE3" w:rsidRDefault="00263BE3" w:rsidP="008433E6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34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6064" w:type="dxa"/>
            <w:gridSpan w:val="3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3BE3" w:rsidRDefault="00263BE3" w:rsidP="008433E6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(должность, фамилия, И.О.)</w:t>
            </w:r>
          </w:p>
        </w:tc>
      </w:tr>
      <w:tr w:rsidR="00263BE3" w:rsidTr="008433E6">
        <w:trPr>
          <w:gridAfter w:val="1"/>
          <w:wAfter w:w="11" w:type="dxa"/>
          <w:trHeight w:hRule="exact" w:val="238"/>
        </w:trPr>
        <w:tc>
          <w:tcPr>
            <w:tcW w:w="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3BE3" w:rsidRDefault="00263BE3" w:rsidP="008433E6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М.П.</w:t>
            </w:r>
            <w:r>
              <w:t xml:space="preserve"> </w:t>
            </w:r>
          </w:p>
        </w:tc>
        <w:tc>
          <w:tcPr>
            <w:tcW w:w="17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263BE3" w:rsidTr="008433E6">
        <w:trPr>
          <w:gridAfter w:val="1"/>
          <w:wAfter w:w="11" w:type="dxa"/>
          <w:trHeight w:hRule="exact" w:val="713"/>
        </w:trPr>
        <w:tc>
          <w:tcPr>
            <w:tcW w:w="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65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43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308" w:type="dxa"/>
          </w:tcPr>
          <w:p w:rsidR="00263BE3" w:rsidRDefault="00263BE3" w:rsidP="008433E6">
            <w:pPr>
              <w:spacing w:line="0" w:lineRule="auto"/>
              <w:rPr>
                <w:sz w:val="1"/>
                <w:szCs w:val="1"/>
              </w:rPr>
            </w:pPr>
          </w:p>
        </w:tc>
      </w:tr>
    </w:tbl>
    <w:p w:rsidR="00263BE3" w:rsidRPr="00062A70" w:rsidRDefault="00263BE3">
      <w:pPr>
        <w:rPr>
          <w:lang w:val="en-GB"/>
        </w:rPr>
      </w:pPr>
    </w:p>
    <w:sectPr w:rsidR="00263BE3" w:rsidRPr="00062A70" w:rsidSect="00CD3A6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91"/>
    <w:rsid w:val="00062A70"/>
    <w:rsid w:val="000C6591"/>
    <w:rsid w:val="00263BE3"/>
    <w:rsid w:val="0079326D"/>
    <w:rsid w:val="00C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5539C1"/>
  <w15:chartTrackingRefBased/>
  <w15:docId w15:val="{ECB0FEE5-171B-CC4B-AB4A-1D320DC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91"/>
    <w:pPr>
      <w:spacing w:line="276" w:lineRule="auto"/>
      <w:contextualSpacing/>
      <w:jc w:val="both"/>
    </w:pPr>
    <w:rPr>
      <w:rFonts w:ascii="Arial" w:eastAsia="Calibri" w:hAnsi="Arial" w:cs="Times New Roman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2023-10-09T08:08:00Z</dcterms:created>
  <dcterms:modified xsi:type="dcterms:W3CDTF">2023-10-09T08:15:00Z</dcterms:modified>
</cp:coreProperties>
</file>